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DBF" w:rsidRPr="003E5EEF" w:rsidRDefault="00387DBF" w:rsidP="00387DBF">
      <w:pPr>
        <w:spacing w:after="0" w:line="480" w:lineRule="auto"/>
        <w:jc w:val="center"/>
        <w:rPr>
          <w:rFonts w:ascii="Times New Roman" w:hAnsi="Times New Roman" w:cs="Times New Roman"/>
          <w:b/>
          <w:bCs/>
          <w:sz w:val="24"/>
          <w:szCs w:val="24"/>
        </w:rPr>
      </w:pPr>
      <w:r w:rsidRPr="003E5EEF">
        <w:rPr>
          <w:rFonts w:ascii="Times New Roman" w:hAnsi="Times New Roman" w:cs="Times New Roman"/>
          <w:b/>
          <w:bCs/>
          <w:sz w:val="24"/>
          <w:szCs w:val="24"/>
        </w:rPr>
        <w:t>Annotated Bibliography</w:t>
      </w:r>
    </w:p>
    <w:p w:rsidR="00651794" w:rsidRPr="0041215A" w:rsidRDefault="00651794" w:rsidP="0041215A">
      <w:pPr>
        <w:pStyle w:val="NormalWeb"/>
        <w:spacing w:before="0" w:beforeAutospacing="0" w:after="0" w:afterAutospacing="0" w:line="480" w:lineRule="auto"/>
        <w:ind w:left="720" w:hanging="720"/>
        <w:rPr>
          <w:sz w:val="22"/>
          <w:szCs w:val="22"/>
        </w:rPr>
      </w:pPr>
      <w:r w:rsidRPr="0041215A">
        <w:rPr>
          <w:sz w:val="22"/>
          <w:szCs w:val="22"/>
        </w:rPr>
        <w:t xml:space="preserve">Ballou, S., </w:t>
      </w:r>
      <w:proofErr w:type="spellStart"/>
      <w:r w:rsidRPr="0041215A">
        <w:rPr>
          <w:sz w:val="22"/>
          <w:szCs w:val="22"/>
        </w:rPr>
        <w:t>Stolorow</w:t>
      </w:r>
      <w:proofErr w:type="spellEnd"/>
      <w:r w:rsidRPr="0041215A">
        <w:rPr>
          <w:sz w:val="22"/>
          <w:szCs w:val="22"/>
        </w:rPr>
        <w:t xml:space="preserve">, M., Taylor, M., Bamberger, P. S., Brown, L., Brown, R., Burney, Y., &amp; Davenport, D. (2013). </w:t>
      </w:r>
      <w:r w:rsidRPr="0041215A">
        <w:rPr>
          <w:i/>
          <w:iCs/>
          <w:sz w:val="22"/>
          <w:szCs w:val="22"/>
        </w:rPr>
        <w:t xml:space="preserve">The biological evidence preservation </w:t>
      </w:r>
      <w:proofErr w:type="gramStart"/>
      <w:r w:rsidRPr="0041215A">
        <w:rPr>
          <w:i/>
          <w:iCs/>
          <w:sz w:val="22"/>
          <w:szCs w:val="22"/>
        </w:rPr>
        <w:t>handbook :</w:t>
      </w:r>
      <w:proofErr w:type="gramEnd"/>
      <w:r w:rsidRPr="0041215A">
        <w:rPr>
          <w:i/>
          <w:iCs/>
          <w:sz w:val="22"/>
          <w:szCs w:val="22"/>
        </w:rPr>
        <w:t xml:space="preserve"> best practices for evidence handlers ; technical working group on biological evidence preservation</w:t>
      </w:r>
      <w:r w:rsidRPr="0041215A">
        <w:rPr>
          <w:sz w:val="22"/>
          <w:szCs w:val="22"/>
        </w:rPr>
        <w:t xml:space="preserve"> (pp. 22–36). https://doi.org/10.6028/nist.ir.7928</w:t>
      </w:r>
    </w:p>
    <w:p w:rsidR="00651794" w:rsidRPr="0041215A" w:rsidRDefault="00D7583F" w:rsidP="0041215A">
      <w:pPr>
        <w:spacing w:after="0" w:line="480" w:lineRule="auto"/>
        <w:rPr>
          <w:rFonts w:ascii="Times New Roman" w:hAnsi="Times New Roman" w:cs="Times New Roman"/>
          <w:shd w:val="clear" w:color="auto" w:fill="FFFFFF"/>
        </w:rPr>
      </w:pPr>
      <w:r w:rsidRPr="0041215A">
        <w:rPr>
          <w:rFonts w:ascii="Times New Roman" w:hAnsi="Times New Roman" w:cs="Times New Roman"/>
          <w:shd w:val="clear" w:color="auto" w:fill="FFFFFF"/>
        </w:rPr>
        <w:t xml:space="preserve">In this book, the </w:t>
      </w:r>
      <w:proofErr w:type="spellStart"/>
      <w:proofErr w:type="gramStart"/>
      <w:r w:rsidRPr="0041215A">
        <w:rPr>
          <w:rFonts w:ascii="Times New Roman" w:hAnsi="Times New Roman" w:cs="Times New Roman"/>
          <w:shd w:val="clear" w:color="auto" w:fill="FFFFFF"/>
        </w:rPr>
        <w:t>arthurs</w:t>
      </w:r>
      <w:proofErr w:type="spellEnd"/>
      <w:proofErr w:type="gramEnd"/>
      <w:r w:rsidRPr="0041215A">
        <w:rPr>
          <w:rFonts w:ascii="Times New Roman" w:hAnsi="Times New Roman" w:cs="Times New Roman"/>
          <w:shd w:val="clear" w:color="auto" w:fill="FFFFFF"/>
        </w:rPr>
        <w:t xml:space="preserve"> from various backgrounds of the criminal justice field compiled a book of evidence procedures and techniques for all things evidence related. In particular the book gives a layout of evidence rooms, storage rooms, and the chain of custody procedures for evidence leaving and going into those rooms. This is particularly helpful with my paper as it will show what the proper procedures are when it comes to evidence and how there may be holes and mishandling in today’s criminal justice field. It may also shed some light on what things can be changed in order to have a better system overall when it comes to evidence at criminal trials. </w:t>
      </w:r>
    </w:p>
    <w:p w:rsidR="009B5F70" w:rsidRPr="0041215A" w:rsidRDefault="009B5F70" w:rsidP="0041215A">
      <w:pPr>
        <w:spacing w:after="0" w:line="480" w:lineRule="auto"/>
        <w:ind w:left="720" w:hanging="720"/>
        <w:rPr>
          <w:rFonts w:ascii="Times New Roman" w:hAnsi="Times New Roman" w:cs="Times New Roman"/>
          <w:i/>
          <w:iCs/>
          <w:shd w:val="clear" w:color="auto" w:fill="FFFFFF"/>
        </w:rPr>
      </w:pPr>
    </w:p>
    <w:p w:rsidR="009B5F70" w:rsidRPr="0041215A" w:rsidRDefault="009B5F70" w:rsidP="0041215A">
      <w:pPr>
        <w:spacing w:after="0" w:line="480" w:lineRule="auto"/>
        <w:ind w:left="720" w:hanging="720"/>
        <w:rPr>
          <w:rFonts w:ascii="Times New Roman" w:hAnsi="Times New Roman" w:cs="Times New Roman"/>
          <w:shd w:val="clear" w:color="auto" w:fill="FFFFFF"/>
        </w:rPr>
      </w:pPr>
      <w:r w:rsidRPr="0041215A">
        <w:rPr>
          <w:rFonts w:ascii="Times New Roman" w:hAnsi="Times New Roman" w:cs="Times New Roman"/>
          <w:i/>
          <w:iCs/>
          <w:shd w:val="clear" w:color="auto" w:fill="FFFFFF"/>
        </w:rPr>
        <w:t>CSI Job Description</w:t>
      </w:r>
      <w:r w:rsidRPr="0041215A">
        <w:rPr>
          <w:rFonts w:ascii="Times New Roman" w:hAnsi="Times New Roman" w:cs="Times New Roman"/>
          <w:shd w:val="clear" w:color="auto" w:fill="FFFFFF"/>
        </w:rPr>
        <w:t xml:space="preserve">. Crimesceneinvestigatoredu.org. (2021). Retrieved 31 December 2021, from </w:t>
      </w:r>
      <w:hyperlink r:id="rId4" w:history="1">
        <w:r w:rsidRPr="0041215A">
          <w:rPr>
            <w:rStyle w:val="Hyperlink"/>
            <w:rFonts w:ascii="Times New Roman" w:hAnsi="Times New Roman" w:cs="Times New Roman"/>
            <w:color w:val="auto"/>
            <w:u w:val="none"/>
            <w:shd w:val="clear" w:color="auto" w:fill="FFFFFF"/>
          </w:rPr>
          <w:t>https://www.crimesceneinvestigatoredu.org/job-description/</w:t>
        </w:r>
      </w:hyperlink>
      <w:r w:rsidRPr="0041215A">
        <w:rPr>
          <w:rFonts w:ascii="Times New Roman" w:hAnsi="Times New Roman" w:cs="Times New Roman"/>
          <w:shd w:val="clear" w:color="auto" w:fill="FFFFFF"/>
        </w:rPr>
        <w:t>.</w:t>
      </w:r>
    </w:p>
    <w:p w:rsidR="009B5F70" w:rsidRPr="0041215A" w:rsidRDefault="009B5F70" w:rsidP="0041215A">
      <w:pPr>
        <w:spacing w:after="0" w:line="480" w:lineRule="auto"/>
        <w:rPr>
          <w:rFonts w:ascii="Times New Roman" w:hAnsi="Times New Roman" w:cs="Times New Roman"/>
          <w:shd w:val="clear" w:color="auto" w:fill="FFFFFF"/>
        </w:rPr>
      </w:pPr>
      <w:r w:rsidRPr="0041215A">
        <w:rPr>
          <w:rFonts w:ascii="Times New Roman" w:hAnsi="Times New Roman" w:cs="Times New Roman"/>
          <w:shd w:val="clear" w:color="auto" w:fill="FFFFFF"/>
        </w:rPr>
        <w:t xml:space="preserve">On this website the Crime Scene Investigator education organizations breaks down the different job fields and what each job does when it comes to crime scene investigations. They talk about the training that has to be done and what it takes education wise to be in that certain field. I think this will be beneficial to my paper when it comes to who are they letting into these critical job fields that may prove the innocence or give a guilty verdict with an offender. The website was created to share knowledge and requirements that are held somewhat even across the board of education. </w:t>
      </w:r>
    </w:p>
    <w:p w:rsidR="009B5F70" w:rsidRPr="0041215A" w:rsidRDefault="009B5F70" w:rsidP="0041215A">
      <w:pPr>
        <w:spacing w:after="0" w:line="480" w:lineRule="auto"/>
        <w:ind w:left="720" w:hanging="720"/>
        <w:rPr>
          <w:rFonts w:ascii="Times New Roman" w:hAnsi="Times New Roman" w:cs="Times New Roman"/>
          <w:i/>
          <w:iCs/>
          <w:shd w:val="clear" w:color="auto" w:fill="FFFFFF"/>
        </w:rPr>
      </w:pPr>
    </w:p>
    <w:p w:rsidR="009B5F70" w:rsidRPr="0041215A" w:rsidRDefault="009B5F70" w:rsidP="0041215A">
      <w:pPr>
        <w:spacing w:after="0" w:line="480" w:lineRule="auto"/>
        <w:ind w:left="720" w:hanging="720"/>
        <w:rPr>
          <w:rFonts w:ascii="Times New Roman" w:hAnsi="Times New Roman" w:cs="Times New Roman"/>
          <w:shd w:val="clear" w:color="auto" w:fill="FFFFFF"/>
        </w:rPr>
      </w:pPr>
      <w:r w:rsidRPr="0041215A">
        <w:rPr>
          <w:rFonts w:ascii="Times New Roman" w:hAnsi="Times New Roman" w:cs="Times New Roman"/>
          <w:i/>
          <w:iCs/>
          <w:shd w:val="clear" w:color="auto" w:fill="FFFFFF"/>
        </w:rPr>
        <w:t>DNA Evidence</w:t>
      </w:r>
      <w:r w:rsidRPr="0041215A">
        <w:rPr>
          <w:rFonts w:ascii="Times New Roman" w:hAnsi="Times New Roman" w:cs="Times New Roman"/>
          <w:shd w:val="clear" w:color="auto" w:fill="FFFFFF"/>
        </w:rPr>
        <w:t xml:space="preserve">. Americanbar.org. (2021). Retrieved 31 December 2021, from </w:t>
      </w:r>
      <w:hyperlink r:id="rId5" w:history="1">
        <w:r w:rsidRPr="0041215A">
          <w:rPr>
            <w:rStyle w:val="Hyperlink"/>
            <w:rFonts w:ascii="Times New Roman" w:hAnsi="Times New Roman" w:cs="Times New Roman"/>
            <w:color w:val="auto"/>
            <w:u w:val="none"/>
            <w:shd w:val="clear" w:color="auto" w:fill="FFFFFF"/>
          </w:rPr>
          <w:t>https://www.americanbar.org/groups/criminal_justice/publications/criminal_justice_section_archive/crimjust_standards_dnaevidence/</w:t>
        </w:r>
      </w:hyperlink>
      <w:r w:rsidRPr="0041215A">
        <w:rPr>
          <w:rFonts w:ascii="Times New Roman" w:hAnsi="Times New Roman" w:cs="Times New Roman"/>
          <w:shd w:val="clear" w:color="auto" w:fill="FFFFFF"/>
        </w:rPr>
        <w:t>.</w:t>
      </w:r>
    </w:p>
    <w:p w:rsidR="009B5F70" w:rsidRPr="0041215A" w:rsidRDefault="009B5F70" w:rsidP="0041215A">
      <w:pPr>
        <w:spacing w:after="0" w:line="480" w:lineRule="auto"/>
        <w:rPr>
          <w:rFonts w:ascii="Times New Roman" w:hAnsi="Times New Roman" w:cs="Times New Roman"/>
          <w:iCs/>
          <w:shd w:val="clear" w:color="auto" w:fill="FFFFFF"/>
        </w:rPr>
      </w:pPr>
      <w:r w:rsidRPr="0041215A">
        <w:rPr>
          <w:rFonts w:ascii="Times New Roman" w:hAnsi="Times New Roman" w:cs="Times New Roman"/>
          <w:iCs/>
          <w:shd w:val="clear" w:color="auto" w:fill="FFFFFF"/>
        </w:rPr>
        <w:lastRenderedPageBreak/>
        <w:t xml:space="preserve">On this website a group of individuals, American Bar Association, created an organization to give their input and spread knowledge about the criminal justice system. They were created to promote quality legal education, create competence for their readers, inform about the ethical conduct and professionalism within the field and give free public service to those who need it. On this DNA Evidence article specifically they talk about the different techniques and standards court systems abide by when taking into consideration the DNA collection from crime scenes. They also talk about the different databases that the DNA issued in and stored. This will be helpful with my paper in the aspect of understanding more about the different techniques that are used and the different viewpoints that people have when it comes to what is ethical and professional that sometimes gets misconstrued or overlooked. </w:t>
      </w:r>
    </w:p>
    <w:p w:rsidR="00D7583F" w:rsidRPr="0041215A" w:rsidRDefault="00D7583F" w:rsidP="0041215A">
      <w:pPr>
        <w:spacing w:after="0" w:line="480" w:lineRule="auto"/>
        <w:ind w:left="720" w:hanging="720"/>
        <w:rPr>
          <w:rFonts w:ascii="Times New Roman" w:hAnsi="Times New Roman" w:cs="Times New Roman"/>
          <w:shd w:val="clear" w:color="auto" w:fill="FFFFFF"/>
        </w:rPr>
      </w:pPr>
    </w:p>
    <w:p w:rsidR="00387DBF" w:rsidRPr="0041215A" w:rsidRDefault="00387DBF" w:rsidP="0041215A">
      <w:pPr>
        <w:spacing w:after="0" w:line="480" w:lineRule="auto"/>
        <w:ind w:left="720" w:hanging="720"/>
        <w:rPr>
          <w:rFonts w:ascii="Times New Roman" w:hAnsi="Times New Roman" w:cs="Times New Roman"/>
          <w:shd w:val="clear" w:color="auto" w:fill="FFFFFF"/>
        </w:rPr>
      </w:pPr>
      <w:proofErr w:type="spellStart"/>
      <w:r w:rsidRPr="0041215A">
        <w:rPr>
          <w:rFonts w:ascii="Times New Roman" w:hAnsi="Times New Roman" w:cs="Times New Roman"/>
          <w:shd w:val="clear" w:color="auto" w:fill="FFFFFF"/>
        </w:rPr>
        <w:t>Fradella</w:t>
      </w:r>
      <w:proofErr w:type="spellEnd"/>
      <w:r w:rsidRPr="0041215A">
        <w:rPr>
          <w:rFonts w:ascii="Times New Roman" w:hAnsi="Times New Roman" w:cs="Times New Roman"/>
          <w:shd w:val="clear" w:color="auto" w:fill="FFFFFF"/>
        </w:rPr>
        <w:t>, H. F. (2011). Editor’s Introduction: Forensic Science and Criminal Justice. </w:t>
      </w:r>
      <w:r w:rsidRPr="0041215A">
        <w:rPr>
          <w:rFonts w:ascii="Times New Roman" w:hAnsi="Times New Roman" w:cs="Times New Roman"/>
          <w:i/>
          <w:iCs/>
          <w:shd w:val="clear" w:color="auto" w:fill="FFFFFF"/>
        </w:rPr>
        <w:t>Journal of Contemporary Criminal Justice</w:t>
      </w:r>
      <w:r w:rsidRPr="0041215A">
        <w:rPr>
          <w:rFonts w:ascii="Times New Roman" w:hAnsi="Times New Roman" w:cs="Times New Roman"/>
          <w:shd w:val="clear" w:color="auto" w:fill="FFFFFF"/>
        </w:rPr>
        <w:t>, </w:t>
      </w:r>
      <w:r w:rsidRPr="0041215A">
        <w:rPr>
          <w:rFonts w:ascii="Times New Roman" w:hAnsi="Times New Roman" w:cs="Times New Roman"/>
          <w:i/>
          <w:iCs/>
          <w:shd w:val="clear" w:color="auto" w:fill="FFFFFF"/>
        </w:rPr>
        <w:t>27</w:t>
      </w:r>
      <w:r w:rsidRPr="0041215A">
        <w:rPr>
          <w:rFonts w:ascii="Times New Roman" w:hAnsi="Times New Roman" w:cs="Times New Roman"/>
          <w:shd w:val="clear" w:color="auto" w:fill="FFFFFF"/>
        </w:rPr>
        <w:t xml:space="preserve">(2), 128–132. </w:t>
      </w:r>
      <w:hyperlink r:id="rId6" w:history="1">
        <w:r w:rsidRPr="0041215A">
          <w:rPr>
            <w:rStyle w:val="Hyperlink"/>
            <w:rFonts w:ascii="Times New Roman" w:hAnsi="Times New Roman" w:cs="Times New Roman"/>
            <w:color w:val="auto"/>
            <w:u w:val="none"/>
            <w:shd w:val="clear" w:color="auto" w:fill="FFFFFF"/>
          </w:rPr>
          <w:t>https://doi.org/10.1177/1043986211405834</w:t>
        </w:r>
      </w:hyperlink>
    </w:p>
    <w:p w:rsidR="00387DBF" w:rsidRPr="0041215A" w:rsidRDefault="00387DBF" w:rsidP="0041215A">
      <w:pPr>
        <w:spacing w:after="0" w:line="480" w:lineRule="auto"/>
        <w:rPr>
          <w:rFonts w:ascii="Times New Roman" w:hAnsi="Times New Roman" w:cs="Times New Roman"/>
        </w:rPr>
      </w:pPr>
      <w:r w:rsidRPr="0041215A">
        <w:rPr>
          <w:rFonts w:ascii="Times New Roman" w:hAnsi="Times New Roman" w:cs="Times New Roman"/>
        </w:rPr>
        <w:t xml:space="preserve">The author of this article discussed the lack of forensic science being used and taken into account during criminal trials. He references a couple different articles from past cases and professors that he uses to drive his thoughts and point of views. They all speak about how the criminal justice system should take forensics science more seriously and rely more on the science than testimonies. This will be helpful in identifying the fallacy that crime scene shows and movies depict crime scene investigations correctly. It will also show that not in every situation the court system actually takes science into account. More times than not, the cases that actually involve forensics are solved before evidence can be presented. </w:t>
      </w:r>
    </w:p>
    <w:p w:rsidR="00387DBF" w:rsidRPr="0041215A" w:rsidRDefault="00387DBF" w:rsidP="0041215A">
      <w:pPr>
        <w:spacing w:after="0" w:line="480" w:lineRule="auto"/>
        <w:ind w:left="720"/>
        <w:rPr>
          <w:rFonts w:ascii="Times New Roman" w:hAnsi="Times New Roman" w:cs="Times New Roman"/>
        </w:rPr>
      </w:pPr>
    </w:p>
    <w:p w:rsidR="009B5F70" w:rsidRPr="0041215A" w:rsidRDefault="009B5F70" w:rsidP="0041215A">
      <w:pPr>
        <w:spacing w:line="480" w:lineRule="auto"/>
        <w:ind w:left="720" w:hanging="720"/>
        <w:rPr>
          <w:rFonts w:ascii="Times New Roman" w:hAnsi="Times New Roman" w:cs="Times New Roman"/>
          <w:shd w:val="clear" w:color="auto" w:fill="FFFFFF"/>
        </w:rPr>
      </w:pPr>
      <w:r w:rsidRPr="0041215A">
        <w:rPr>
          <w:rFonts w:ascii="Times New Roman" w:hAnsi="Times New Roman" w:cs="Times New Roman"/>
          <w:shd w:val="clear" w:color="auto" w:fill="FFFFFF"/>
        </w:rPr>
        <w:t>Gutierrez, D. (2021). </w:t>
      </w:r>
      <w:r w:rsidRPr="0041215A">
        <w:rPr>
          <w:rFonts w:ascii="Times New Roman" w:hAnsi="Times New Roman" w:cs="Times New Roman"/>
          <w:i/>
          <w:iCs/>
          <w:shd w:val="clear" w:color="auto" w:fill="FFFFFF"/>
        </w:rPr>
        <w:t xml:space="preserve">Why Police Training </w:t>
      </w:r>
      <w:proofErr w:type="gramStart"/>
      <w:r w:rsidRPr="0041215A">
        <w:rPr>
          <w:rFonts w:ascii="Times New Roman" w:hAnsi="Times New Roman" w:cs="Times New Roman"/>
          <w:i/>
          <w:iCs/>
          <w:shd w:val="clear" w:color="auto" w:fill="FFFFFF"/>
        </w:rPr>
        <w:t>Must</w:t>
      </w:r>
      <w:proofErr w:type="gramEnd"/>
      <w:r w:rsidRPr="0041215A">
        <w:rPr>
          <w:rFonts w:ascii="Times New Roman" w:hAnsi="Times New Roman" w:cs="Times New Roman"/>
          <w:i/>
          <w:iCs/>
          <w:shd w:val="clear" w:color="auto" w:fill="FFFFFF"/>
        </w:rPr>
        <w:t xml:space="preserve"> be Reformed</w:t>
      </w:r>
      <w:r w:rsidRPr="0041215A">
        <w:rPr>
          <w:rFonts w:ascii="Times New Roman" w:hAnsi="Times New Roman" w:cs="Times New Roman"/>
          <w:shd w:val="clear" w:color="auto" w:fill="FFFFFF"/>
        </w:rPr>
        <w:t xml:space="preserve">. The Institute of Politics at Harvard University. Retrieved 31 December 2021, from </w:t>
      </w:r>
      <w:hyperlink r:id="rId7" w:history="1">
        <w:r w:rsidRPr="0041215A">
          <w:rPr>
            <w:rStyle w:val="Hyperlink"/>
            <w:rFonts w:ascii="Times New Roman" w:hAnsi="Times New Roman" w:cs="Times New Roman"/>
            <w:color w:val="auto"/>
            <w:u w:val="none"/>
            <w:shd w:val="clear" w:color="auto" w:fill="FFFFFF"/>
          </w:rPr>
          <w:t>https://iop.harvard.edu/get-involved/harvard-political-review/why-police-training-must-be-reformed</w:t>
        </w:r>
      </w:hyperlink>
      <w:r w:rsidRPr="0041215A">
        <w:rPr>
          <w:rFonts w:ascii="Times New Roman" w:hAnsi="Times New Roman" w:cs="Times New Roman"/>
          <w:shd w:val="clear" w:color="auto" w:fill="FFFFFF"/>
        </w:rPr>
        <w:t>.</w:t>
      </w:r>
    </w:p>
    <w:p w:rsidR="009B5F70" w:rsidRPr="0041215A" w:rsidRDefault="009B5F70" w:rsidP="0041215A">
      <w:pPr>
        <w:spacing w:line="480" w:lineRule="auto"/>
        <w:rPr>
          <w:rFonts w:ascii="Times New Roman" w:hAnsi="Times New Roman" w:cs="Times New Roman"/>
          <w:shd w:val="clear" w:color="auto" w:fill="FFFFFF"/>
        </w:rPr>
      </w:pPr>
      <w:r w:rsidRPr="0041215A">
        <w:rPr>
          <w:rFonts w:ascii="Times New Roman" w:hAnsi="Times New Roman" w:cs="Times New Roman"/>
          <w:shd w:val="clear" w:color="auto" w:fill="FFFFFF"/>
        </w:rPr>
        <w:t xml:space="preserve">This article is an article written by a Harvard student for the Harvard political Review. The author speaks about the different police shootings that have taken place over the past few years and tries to wrap his </w:t>
      </w:r>
      <w:r w:rsidRPr="0041215A">
        <w:rPr>
          <w:rFonts w:ascii="Times New Roman" w:hAnsi="Times New Roman" w:cs="Times New Roman"/>
          <w:shd w:val="clear" w:color="auto" w:fill="FFFFFF"/>
        </w:rPr>
        <w:lastRenderedPageBreak/>
        <w:t xml:space="preserve">mind around why they are happening. He goes into depth about how today’s police officers are trained and what they are trained on. He sees that being an issue. Some of these people that go to be police officers have never touched a weapon before but after so many hours, he says 60, they are expected and trusted to perform the duties of protecting our communities. I also see a huge problem with that. I see this article helping with my paper because it will show what others are noticing the problems being in our current police officer selection process or training evolution. Going back to the accountability needed </w:t>
      </w:r>
      <w:r w:rsidRPr="0041215A">
        <w:rPr>
          <w:rFonts w:ascii="Times New Roman" w:hAnsi="Times New Roman" w:cs="Times New Roman"/>
          <w:shd w:val="clear" w:color="auto" w:fill="FFFFFF"/>
        </w:rPr>
        <w:t>in the criminal justice system.</w:t>
      </w:r>
    </w:p>
    <w:p w:rsidR="009B5F70" w:rsidRPr="0041215A" w:rsidRDefault="009B5F70" w:rsidP="0041215A">
      <w:pPr>
        <w:spacing w:line="480" w:lineRule="auto"/>
        <w:rPr>
          <w:rFonts w:ascii="Times New Roman" w:hAnsi="Times New Roman" w:cs="Times New Roman"/>
          <w:shd w:val="clear" w:color="auto" w:fill="FFFFFF"/>
        </w:rPr>
      </w:pPr>
    </w:p>
    <w:p w:rsidR="00387DBF" w:rsidRPr="0041215A" w:rsidRDefault="00387DBF" w:rsidP="0041215A">
      <w:pPr>
        <w:spacing w:after="0" w:line="480" w:lineRule="auto"/>
        <w:ind w:left="720" w:hanging="720"/>
        <w:rPr>
          <w:rFonts w:ascii="Times New Roman" w:hAnsi="Times New Roman" w:cs="Times New Roman"/>
        </w:rPr>
      </w:pPr>
      <w:r w:rsidRPr="0041215A">
        <w:rPr>
          <w:rFonts w:ascii="Times New Roman" w:hAnsi="Times New Roman" w:cs="Times New Roman"/>
        </w:rPr>
        <w:t>Kaplan, J., Ling, S., &amp; Cuellar, M. (2020). Public beliefs about the accuracy and importance of forensic evidence in the United States. Science &amp; Justice, 60(3), 263–272. https://doi.org/10.1016/j.scijus.2020.01.001</w:t>
      </w:r>
    </w:p>
    <w:p w:rsidR="00CF382E" w:rsidRPr="0041215A" w:rsidRDefault="00387DBF" w:rsidP="0041215A">
      <w:pPr>
        <w:spacing w:after="0" w:line="480" w:lineRule="auto"/>
        <w:rPr>
          <w:rFonts w:ascii="Times New Roman" w:hAnsi="Times New Roman" w:cs="Times New Roman"/>
        </w:rPr>
      </w:pPr>
      <w:r w:rsidRPr="0041215A">
        <w:rPr>
          <w:rFonts w:ascii="Times New Roman" w:hAnsi="Times New Roman" w:cs="Times New Roman"/>
        </w:rPr>
        <w:t>In this article three authors speak about the different crime scene investigation techniques and a statistical view point of how the criminal justice systems uses them. Some individuals believe that the criminal justice system is failing people because of their lack to take all evidence into account. While others feel “the use of DNA technology, have revealed that faulty forensic analyses have contributed to miscarriages of justice.” (1) They explore and ask what can forensics scientist do to “reduce errors” associated with forensics. I believe this will show how in television shows the evidence is normally correct and every case welcomes that evidence, while in reality though evidence is collected, there could be misuse of it and not always used for the good and justice for an individual.</w:t>
      </w:r>
    </w:p>
    <w:p w:rsidR="009B5F70" w:rsidRPr="0041215A" w:rsidRDefault="009B5F70" w:rsidP="0041215A">
      <w:pPr>
        <w:spacing w:after="0" w:line="480" w:lineRule="auto"/>
        <w:rPr>
          <w:rFonts w:ascii="Times New Roman" w:hAnsi="Times New Roman" w:cs="Times New Roman"/>
        </w:rPr>
      </w:pPr>
    </w:p>
    <w:p w:rsidR="009B5F70" w:rsidRPr="0041215A" w:rsidRDefault="009B5F70" w:rsidP="0041215A">
      <w:pPr>
        <w:pStyle w:val="NormalWeb"/>
        <w:spacing w:before="0" w:beforeAutospacing="0" w:after="0" w:afterAutospacing="0" w:line="480" w:lineRule="auto"/>
        <w:ind w:left="720" w:hanging="720"/>
        <w:rPr>
          <w:color w:val="000000"/>
          <w:sz w:val="22"/>
          <w:szCs w:val="22"/>
        </w:rPr>
      </w:pPr>
      <w:r w:rsidRPr="0041215A">
        <w:rPr>
          <w:color w:val="000000"/>
          <w:sz w:val="22"/>
          <w:szCs w:val="22"/>
        </w:rPr>
        <w:t>McCullough, J. (2021, April 29). </w:t>
      </w:r>
      <w:r w:rsidRPr="0041215A">
        <w:rPr>
          <w:i/>
          <w:iCs/>
          <w:color w:val="000000"/>
          <w:sz w:val="22"/>
          <w:szCs w:val="22"/>
        </w:rPr>
        <w:t>Texas House passes package of police reform bills, including measure requiring more substantive disciplinary action for police misconduct</w:t>
      </w:r>
      <w:r w:rsidRPr="0041215A">
        <w:rPr>
          <w:color w:val="000000"/>
          <w:sz w:val="22"/>
          <w:szCs w:val="22"/>
        </w:rPr>
        <w:t xml:space="preserve">. The Texas Tribune. </w:t>
      </w:r>
      <w:hyperlink r:id="rId8" w:history="1">
        <w:r w:rsidRPr="0041215A">
          <w:rPr>
            <w:rStyle w:val="Hyperlink"/>
            <w:sz w:val="22"/>
            <w:szCs w:val="22"/>
          </w:rPr>
          <w:t>https://www.texastribune.org/2021/04/29/texas-police-reform-legislation/</w:t>
        </w:r>
      </w:hyperlink>
    </w:p>
    <w:p w:rsidR="009B5F70" w:rsidRDefault="009B5F70" w:rsidP="0041215A">
      <w:pPr>
        <w:spacing w:line="480" w:lineRule="auto"/>
        <w:rPr>
          <w:rFonts w:ascii="Times New Roman" w:hAnsi="Times New Roman" w:cs="Times New Roman"/>
          <w:shd w:val="clear" w:color="auto" w:fill="FFFFFF"/>
        </w:rPr>
      </w:pPr>
      <w:r w:rsidRPr="0041215A">
        <w:rPr>
          <w:rFonts w:ascii="Times New Roman" w:hAnsi="Times New Roman" w:cs="Times New Roman"/>
          <w:shd w:val="clear" w:color="auto" w:fill="FFFFFF"/>
        </w:rPr>
        <w:t xml:space="preserve">In this article the author is a criminal justice reporter for the Texas Tribune. She speaks about the criminal injustices we have been seeing over the years and what led to the George Floyd Act. The bills pasted here </w:t>
      </w:r>
      <w:r w:rsidRPr="0041215A">
        <w:rPr>
          <w:rFonts w:ascii="Times New Roman" w:hAnsi="Times New Roman" w:cs="Times New Roman"/>
          <w:shd w:val="clear" w:color="auto" w:fill="FFFFFF"/>
        </w:rPr>
        <w:lastRenderedPageBreak/>
        <w:t>in Texas would</w:t>
      </w:r>
      <w:r w:rsidRPr="0041215A">
        <w:rPr>
          <w:rFonts w:ascii="Times New Roman" w:hAnsi="Times New Roman" w:cs="Times New Roman"/>
        </w:rPr>
        <w:t xml:space="preserve"> “require Texas law enforcement agencies to </w:t>
      </w:r>
      <w:hyperlink r:id="rId9" w:history="1">
        <w:r w:rsidRPr="0041215A">
          <w:rPr>
            <w:rStyle w:val="Hyperlink"/>
            <w:rFonts w:ascii="Times New Roman" w:hAnsi="Times New Roman" w:cs="Times New Roman"/>
            <w:color w:val="auto"/>
            <w:u w:val="none"/>
          </w:rPr>
          <w:t>implement more uniform and substantive disciplinary actions</w:t>
        </w:r>
      </w:hyperlink>
      <w:r w:rsidRPr="0041215A">
        <w:rPr>
          <w:rFonts w:ascii="Times New Roman" w:hAnsi="Times New Roman" w:cs="Times New Roman"/>
        </w:rPr>
        <w:t> for officer misconduct, </w:t>
      </w:r>
      <w:hyperlink r:id="rId10" w:history="1">
        <w:r w:rsidRPr="0041215A">
          <w:rPr>
            <w:rStyle w:val="Hyperlink"/>
            <w:rFonts w:ascii="Times New Roman" w:hAnsi="Times New Roman" w:cs="Times New Roman"/>
            <w:color w:val="auto"/>
            <w:u w:val="none"/>
          </w:rPr>
          <w:t>bar officers from arresting people for fine-only traffic offenses</w:t>
        </w:r>
      </w:hyperlink>
      <w:r w:rsidRPr="0041215A">
        <w:rPr>
          <w:rFonts w:ascii="Times New Roman" w:hAnsi="Times New Roman" w:cs="Times New Roman"/>
        </w:rPr>
        <w:t> and </w:t>
      </w:r>
      <w:hyperlink r:id="rId11" w:history="1">
        <w:r w:rsidRPr="0041215A">
          <w:rPr>
            <w:rStyle w:val="Hyperlink"/>
            <w:rFonts w:ascii="Times New Roman" w:hAnsi="Times New Roman" w:cs="Times New Roman"/>
            <w:color w:val="auto"/>
            <w:u w:val="none"/>
          </w:rPr>
          <w:t>require corroboration of undercover officer testimony</w:t>
        </w:r>
      </w:hyperlink>
      <w:r w:rsidRPr="0041215A">
        <w:rPr>
          <w:rFonts w:ascii="Times New Roman" w:hAnsi="Times New Roman" w:cs="Times New Roman"/>
        </w:rPr>
        <w:t>.” (McCullough, 2021)</w:t>
      </w:r>
      <w:r w:rsidRPr="0041215A">
        <w:rPr>
          <w:rFonts w:ascii="Times New Roman" w:hAnsi="Times New Roman" w:cs="Times New Roman"/>
          <w:shd w:val="clear" w:color="auto" w:fill="FFFFFF"/>
        </w:rPr>
        <w:t xml:space="preserve"> She continues to talk about different bills and acts that have been passed over the years as a result of police misconduct. This will be useful to my paper because it will show some initiative and results that we have seen since the misconducts have begun. By a long shot is it not over but I think these are great first steps to getting to a solution and getting some accountability. </w:t>
      </w:r>
    </w:p>
    <w:p w:rsidR="0010650A" w:rsidRPr="0041215A" w:rsidRDefault="0010650A" w:rsidP="0041215A">
      <w:pPr>
        <w:spacing w:line="480" w:lineRule="auto"/>
        <w:rPr>
          <w:rFonts w:ascii="Times New Roman" w:hAnsi="Times New Roman" w:cs="Times New Roman"/>
          <w:shd w:val="clear" w:color="auto" w:fill="FFFFFF"/>
        </w:rPr>
      </w:pPr>
    </w:p>
    <w:p w:rsidR="00BB7B8D" w:rsidRPr="0041215A" w:rsidRDefault="00771927" w:rsidP="0041215A">
      <w:pPr>
        <w:spacing w:line="480" w:lineRule="auto"/>
        <w:ind w:left="720" w:hanging="720"/>
        <w:rPr>
          <w:rFonts w:ascii="Times New Roman" w:hAnsi="Times New Roman" w:cs="Times New Roman"/>
          <w:shd w:val="clear" w:color="auto" w:fill="FFFFFF"/>
        </w:rPr>
      </w:pPr>
      <w:r w:rsidRPr="0041215A">
        <w:rPr>
          <w:rFonts w:ascii="Times New Roman" w:hAnsi="Times New Roman" w:cs="Times New Roman"/>
          <w:shd w:val="clear" w:color="auto" w:fill="FFFFFF"/>
        </w:rPr>
        <w:t xml:space="preserve">Ray, R., &amp; </w:t>
      </w:r>
      <w:proofErr w:type="spellStart"/>
      <w:r w:rsidRPr="0041215A">
        <w:rPr>
          <w:rFonts w:ascii="Times New Roman" w:hAnsi="Times New Roman" w:cs="Times New Roman"/>
          <w:shd w:val="clear" w:color="auto" w:fill="FFFFFF"/>
        </w:rPr>
        <w:t>Neily</w:t>
      </w:r>
      <w:proofErr w:type="spellEnd"/>
      <w:r w:rsidRPr="0041215A">
        <w:rPr>
          <w:rFonts w:ascii="Times New Roman" w:hAnsi="Times New Roman" w:cs="Times New Roman"/>
          <w:shd w:val="clear" w:color="auto" w:fill="FFFFFF"/>
        </w:rPr>
        <w:t>, C. (2021). </w:t>
      </w:r>
      <w:r w:rsidRPr="0041215A">
        <w:rPr>
          <w:rFonts w:ascii="Times New Roman" w:hAnsi="Times New Roman" w:cs="Times New Roman"/>
          <w:i/>
          <w:iCs/>
          <w:shd w:val="clear" w:color="auto" w:fill="FFFFFF"/>
        </w:rPr>
        <w:t>A better path forward for criminal justice: Police reform</w:t>
      </w:r>
      <w:r w:rsidRPr="0041215A">
        <w:rPr>
          <w:rFonts w:ascii="Times New Roman" w:hAnsi="Times New Roman" w:cs="Times New Roman"/>
          <w:shd w:val="clear" w:color="auto" w:fill="FFFFFF"/>
        </w:rPr>
        <w:t xml:space="preserve">. Brookings. </w:t>
      </w:r>
      <w:bookmarkStart w:id="0" w:name="_GoBack"/>
      <w:bookmarkEnd w:id="0"/>
      <w:r w:rsidRPr="0041215A">
        <w:rPr>
          <w:rFonts w:ascii="Times New Roman" w:hAnsi="Times New Roman" w:cs="Times New Roman"/>
          <w:shd w:val="clear" w:color="auto" w:fill="FFFFFF"/>
        </w:rPr>
        <w:t xml:space="preserve">Retrieved 31 December 2021, from </w:t>
      </w:r>
      <w:hyperlink r:id="rId12" w:history="1">
        <w:r w:rsidRPr="0041215A">
          <w:rPr>
            <w:rStyle w:val="Hyperlink"/>
            <w:rFonts w:ascii="Times New Roman" w:hAnsi="Times New Roman" w:cs="Times New Roman"/>
            <w:color w:val="auto"/>
            <w:u w:val="none"/>
            <w:shd w:val="clear" w:color="auto" w:fill="FFFFFF"/>
          </w:rPr>
          <w:t>https://www.brookings.edu/research/a-better-path-forward-for-criminal-justice-police-reform/</w:t>
        </w:r>
      </w:hyperlink>
      <w:r w:rsidRPr="0041215A">
        <w:rPr>
          <w:rFonts w:ascii="Times New Roman" w:hAnsi="Times New Roman" w:cs="Times New Roman"/>
          <w:shd w:val="clear" w:color="auto" w:fill="FFFFFF"/>
        </w:rPr>
        <w:t>.</w:t>
      </w:r>
    </w:p>
    <w:p w:rsidR="00771927" w:rsidRPr="0041215A" w:rsidRDefault="00771927" w:rsidP="0041215A">
      <w:pPr>
        <w:spacing w:line="480" w:lineRule="auto"/>
        <w:rPr>
          <w:rFonts w:ascii="Times New Roman" w:hAnsi="Times New Roman" w:cs="Times New Roman"/>
        </w:rPr>
      </w:pPr>
      <w:r w:rsidRPr="0041215A">
        <w:rPr>
          <w:rFonts w:ascii="Times New Roman" w:hAnsi="Times New Roman" w:cs="Times New Roman"/>
        </w:rPr>
        <w:t xml:space="preserve">In this report one of the authors is Rashawn Ray who is a professor of sociology and executive director of the lab for applied social science research at the University of Maryland, college Park. The other author being Clark </w:t>
      </w:r>
      <w:proofErr w:type="spellStart"/>
      <w:r w:rsidRPr="0041215A">
        <w:rPr>
          <w:rFonts w:ascii="Times New Roman" w:hAnsi="Times New Roman" w:cs="Times New Roman"/>
        </w:rPr>
        <w:t>Neily</w:t>
      </w:r>
      <w:proofErr w:type="spellEnd"/>
      <w:r w:rsidRPr="0041215A">
        <w:rPr>
          <w:rFonts w:ascii="Times New Roman" w:hAnsi="Times New Roman" w:cs="Times New Roman"/>
        </w:rPr>
        <w:t xml:space="preserve">, who is the senior vice president for legal studies at the Cato Institute. He was also a senior attorney and constitutional litigator at the Institute for justice. In the report they discuss the different criminal injustices that have taken place over the last couple of years. They speak about why these things may be happening and continue to happen in the United States. They take a look at both sides of the spectrum as far as the police officers side and the victims. They focus on short, medium and long term solutions that may aid the system into mitigating these types of things to happen in the future. This will help with my paper because it can put into perspective what some of the professionals in the criminal justice field are thinking and doing as of now to help aid the government in slowing down police deaths and shootings that continue to happen. </w:t>
      </w:r>
      <w:r w:rsidR="009D23A2" w:rsidRPr="0041215A">
        <w:rPr>
          <w:rFonts w:ascii="Times New Roman" w:hAnsi="Times New Roman" w:cs="Times New Roman"/>
        </w:rPr>
        <w:t xml:space="preserve">It may get to the root of the types of people we are letting into the police force. </w:t>
      </w:r>
    </w:p>
    <w:p w:rsidR="009D23A2" w:rsidRPr="0041215A" w:rsidRDefault="009D23A2" w:rsidP="0041215A">
      <w:pPr>
        <w:spacing w:line="480" w:lineRule="auto"/>
        <w:rPr>
          <w:rFonts w:ascii="Times New Roman" w:hAnsi="Times New Roman" w:cs="Times New Roman"/>
        </w:rPr>
      </w:pPr>
    </w:p>
    <w:p w:rsidR="009B5F70" w:rsidRPr="0041215A" w:rsidRDefault="009B5F70" w:rsidP="0041215A">
      <w:pPr>
        <w:pStyle w:val="NormalWeb"/>
        <w:spacing w:before="0" w:beforeAutospacing="0" w:after="0" w:afterAutospacing="0" w:line="480" w:lineRule="auto"/>
        <w:ind w:left="720" w:hanging="720"/>
        <w:rPr>
          <w:sz w:val="22"/>
          <w:szCs w:val="22"/>
        </w:rPr>
      </w:pPr>
      <w:r w:rsidRPr="0041215A">
        <w:rPr>
          <w:sz w:val="22"/>
          <w:szCs w:val="22"/>
        </w:rPr>
        <w:lastRenderedPageBreak/>
        <w:t xml:space="preserve">University, F. N. (2020, September 14). </w:t>
      </w:r>
      <w:r w:rsidRPr="0041215A">
        <w:rPr>
          <w:i/>
          <w:iCs/>
          <w:sz w:val="22"/>
          <w:szCs w:val="22"/>
        </w:rPr>
        <w:t>Leadership Skills Needed in Criminal Justice</w:t>
      </w:r>
      <w:r w:rsidRPr="0041215A">
        <w:rPr>
          <w:sz w:val="22"/>
          <w:szCs w:val="22"/>
        </w:rPr>
        <w:t>. Florida National University; Florida National University. https://www.fnu.edu/leadership-skills-criminal-justice/</w:t>
      </w:r>
    </w:p>
    <w:p w:rsidR="005F75DB" w:rsidRPr="0041215A" w:rsidRDefault="009B5F70" w:rsidP="0041215A">
      <w:pPr>
        <w:spacing w:line="480" w:lineRule="auto"/>
        <w:rPr>
          <w:rFonts w:ascii="Times New Roman" w:hAnsi="Times New Roman" w:cs="Times New Roman"/>
        </w:rPr>
      </w:pPr>
      <w:r w:rsidRPr="0041215A">
        <w:rPr>
          <w:rFonts w:ascii="Times New Roman" w:hAnsi="Times New Roman" w:cs="Times New Roman"/>
        </w:rPr>
        <w:t>In this article the Florida National University talks about the different leadership qualities need in the criminal justice field. Going into detail about each quality they pinpoint why these are needed in the field as well. I think this article will be beneficial to my paper because it will shed light on what is needed/ suggested and possibly what is actually in the criminal justice field today. That may tie in to why we are seeing so many police related crimes and better aid in</w:t>
      </w:r>
      <w:r w:rsidRPr="0041215A">
        <w:rPr>
          <w:rFonts w:ascii="Times New Roman" w:hAnsi="Times New Roman" w:cs="Times New Roman"/>
        </w:rPr>
        <w:t xml:space="preserve"> the solution for the problems.</w:t>
      </w:r>
    </w:p>
    <w:p w:rsidR="009B5F70" w:rsidRPr="0041215A" w:rsidRDefault="009B5F70" w:rsidP="0041215A">
      <w:pPr>
        <w:spacing w:line="480" w:lineRule="auto"/>
        <w:rPr>
          <w:rFonts w:ascii="Times New Roman" w:hAnsi="Times New Roman" w:cs="Times New Roman"/>
        </w:rPr>
      </w:pPr>
    </w:p>
    <w:p w:rsidR="004C6075" w:rsidRPr="0041215A" w:rsidRDefault="004C6075" w:rsidP="0041215A">
      <w:pPr>
        <w:pStyle w:val="NormalWeb"/>
        <w:spacing w:before="0" w:beforeAutospacing="0" w:after="0" w:afterAutospacing="0" w:line="480" w:lineRule="auto"/>
        <w:ind w:left="720" w:hanging="720"/>
        <w:rPr>
          <w:sz w:val="22"/>
          <w:szCs w:val="22"/>
        </w:rPr>
      </w:pPr>
      <w:r w:rsidRPr="0041215A">
        <w:rPr>
          <w:sz w:val="22"/>
          <w:szCs w:val="22"/>
        </w:rPr>
        <w:t>Warren, G. (</w:t>
      </w:r>
      <w:proofErr w:type="spellStart"/>
      <w:r w:rsidRPr="0041215A">
        <w:rPr>
          <w:sz w:val="22"/>
          <w:szCs w:val="22"/>
        </w:rPr>
        <w:t>n.d.</w:t>
      </w:r>
      <w:proofErr w:type="spellEnd"/>
      <w:r w:rsidRPr="0041215A">
        <w:rPr>
          <w:sz w:val="22"/>
          <w:szCs w:val="22"/>
        </w:rPr>
        <w:t xml:space="preserve">). </w:t>
      </w:r>
      <w:r w:rsidRPr="0041215A">
        <w:rPr>
          <w:i/>
          <w:iCs/>
          <w:sz w:val="22"/>
          <w:szCs w:val="22"/>
        </w:rPr>
        <w:t>Great Leadership Drives High Performance</w:t>
      </w:r>
      <w:r w:rsidRPr="0041215A">
        <w:rPr>
          <w:sz w:val="22"/>
          <w:szCs w:val="22"/>
        </w:rPr>
        <w:t>. Police Chief. Retrieved December 31, 2021, from https://www.policechiefmagazine.org/great-leadership-drives-high-performance/</w:t>
      </w:r>
    </w:p>
    <w:p w:rsidR="004E2AB4" w:rsidRPr="0041215A" w:rsidRDefault="004C6075" w:rsidP="0041215A">
      <w:pPr>
        <w:spacing w:line="480" w:lineRule="auto"/>
        <w:rPr>
          <w:rFonts w:ascii="Times New Roman" w:hAnsi="Times New Roman" w:cs="Times New Roman"/>
        </w:rPr>
      </w:pPr>
      <w:r w:rsidRPr="0041215A">
        <w:rPr>
          <w:rFonts w:ascii="Times New Roman" w:hAnsi="Times New Roman" w:cs="Times New Roman"/>
        </w:rPr>
        <w:t xml:space="preserve">In this article the author is a Retired Captain of the Delaware State Police department. He speaks about the types of leadership in the police force and what he believes makes a successful leader and ultimately a successful department. He also speaks about the changes he saw over the last 30 years of not only the leadership but the overall quality of life of the officers. He identifies a problem that he recognized and gave a possible solution for that problem. I think this article will aid my paper with the perspective from an actual police officer and chief. Being the person on the receiving end of the criticism and what he fells will not only help his team but the police station as a whole. He speaks about accountability and acknowledging when officers or leaders in the police field need help and/or more training. I agree with that, some people don’t know how to ask for help or feel they want it until it is too late. </w:t>
      </w:r>
    </w:p>
    <w:p w:rsidR="006C7356" w:rsidRPr="005F75DB" w:rsidRDefault="006C7356" w:rsidP="004E2AB4">
      <w:pPr>
        <w:spacing w:line="480" w:lineRule="auto"/>
        <w:rPr>
          <w:rFonts w:ascii="Times New Roman" w:hAnsi="Times New Roman" w:cs="Times New Roman"/>
        </w:rPr>
      </w:pPr>
    </w:p>
    <w:sectPr w:rsidR="006C7356" w:rsidRPr="005F7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DBF"/>
    <w:rsid w:val="0010650A"/>
    <w:rsid w:val="00387DBF"/>
    <w:rsid w:val="0041215A"/>
    <w:rsid w:val="004C6075"/>
    <w:rsid w:val="004E2AB4"/>
    <w:rsid w:val="005F75DB"/>
    <w:rsid w:val="00651794"/>
    <w:rsid w:val="006C7356"/>
    <w:rsid w:val="00771927"/>
    <w:rsid w:val="009B17B2"/>
    <w:rsid w:val="009B5F70"/>
    <w:rsid w:val="009D23A2"/>
    <w:rsid w:val="00BB7B8D"/>
    <w:rsid w:val="00CF382E"/>
    <w:rsid w:val="00D75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E90B0"/>
  <w15:chartTrackingRefBased/>
  <w15:docId w15:val="{01DFC2C2-ED3B-4DF6-8D99-71208B46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7DBF"/>
    <w:rPr>
      <w:color w:val="0563C1" w:themeColor="hyperlink"/>
      <w:u w:val="single"/>
    </w:rPr>
  </w:style>
  <w:style w:type="paragraph" w:styleId="NormalWeb">
    <w:name w:val="Normal (Web)"/>
    <w:basedOn w:val="Normal"/>
    <w:uiPriority w:val="99"/>
    <w:unhideWhenUsed/>
    <w:rsid w:val="005F75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36479">
      <w:bodyDiv w:val="1"/>
      <w:marLeft w:val="0"/>
      <w:marRight w:val="0"/>
      <w:marTop w:val="0"/>
      <w:marBottom w:val="0"/>
      <w:divBdr>
        <w:top w:val="none" w:sz="0" w:space="0" w:color="auto"/>
        <w:left w:val="none" w:sz="0" w:space="0" w:color="auto"/>
        <w:bottom w:val="none" w:sz="0" w:space="0" w:color="auto"/>
        <w:right w:val="none" w:sz="0" w:space="0" w:color="auto"/>
      </w:divBdr>
      <w:divsChild>
        <w:div w:id="88544748">
          <w:marLeft w:val="0"/>
          <w:marRight w:val="0"/>
          <w:marTop w:val="0"/>
          <w:marBottom w:val="0"/>
          <w:divBdr>
            <w:top w:val="none" w:sz="0" w:space="0" w:color="auto"/>
            <w:left w:val="none" w:sz="0" w:space="0" w:color="auto"/>
            <w:bottom w:val="none" w:sz="0" w:space="0" w:color="auto"/>
            <w:right w:val="none" w:sz="0" w:space="0" w:color="auto"/>
          </w:divBdr>
        </w:div>
      </w:divsChild>
    </w:div>
    <w:div w:id="216625068">
      <w:bodyDiv w:val="1"/>
      <w:marLeft w:val="0"/>
      <w:marRight w:val="0"/>
      <w:marTop w:val="0"/>
      <w:marBottom w:val="0"/>
      <w:divBdr>
        <w:top w:val="none" w:sz="0" w:space="0" w:color="auto"/>
        <w:left w:val="none" w:sz="0" w:space="0" w:color="auto"/>
        <w:bottom w:val="none" w:sz="0" w:space="0" w:color="auto"/>
        <w:right w:val="none" w:sz="0" w:space="0" w:color="auto"/>
      </w:divBdr>
      <w:divsChild>
        <w:div w:id="1302735882">
          <w:marLeft w:val="0"/>
          <w:marRight w:val="0"/>
          <w:marTop w:val="0"/>
          <w:marBottom w:val="0"/>
          <w:divBdr>
            <w:top w:val="none" w:sz="0" w:space="0" w:color="auto"/>
            <w:left w:val="none" w:sz="0" w:space="0" w:color="auto"/>
            <w:bottom w:val="none" w:sz="0" w:space="0" w:color="auto"/>
            <w:right w:val="none" w:sz="0" w:space="0" w:color="auto"/>
          </w:divBdr>
        </w:div>
      </w:divsChild>
    </w:div>
    <w:div w:id="1549606746">
      <w:bodyDiv w:val="1"/>
      <w:marLeft w:val="0"/>
      <w:marRight w:val="0"/>
      <w:marTop w:val="0"/>
      <w:marBottom w:val="0"/>
      <w:divBdr>
        <w:top w:val="none" w:sz="0" w:space="0" w:color="auto"/>
        <w:left w:val="none" w:sz="0" w:space="0" w:color="auto"/>
        <w:bottom w:val="none" w:sz="0" w:space="0" w:color="auto"/>
        <w:right w:val="none" w:sz="0" w:space="0" w:color="auto"/>
      </w:divBdr>
      <w:divsChild>
        <w:div w:id="1259371081">
          <w:marLeft w:val="0"/>
          <w:marRight w:val="0"/>
          <w:marTop w:val="0"/>
          <w:marBottom w:val="0"/>
          <w:divBdr>
            <w:top w:val="none" w:sz="0" w:space="0" w:color="auto"/>
            <w:left w:val="none" w:sz="0" w:space="0" w:color="auto"/>
            <w:bottom w:val="none" w:sz="0" w:space="0" w:color="auto"/>
            <w:right w:val="none" w:sz="0" w:space="0" w:color="auto"/>
          </w:divBdr>
        </w:div>
      </w:divsChild>
    </w:div>
    <w:div w:id="176923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xastribune.org/2021/04/29/texas-police-reform-legislat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op.harvard.edu/get-involved/harvard-political-review/why-police-training-must-be-reformed" TargetMode="External"/><Relationship Id="rId12" Type="http://schemas.openxmlformats.org/officeDocument/2006/relationships/hyperlink" Target="https://www.brookings.edu/research/a-better-path-forward-for-criminal-justice-police-refor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1043986211405834" TargetMode="External"/><Relationship Id="rId11" Type="http://schemas.openxmlformats.org/officeDocument/2006/relationships/hyperlink" Target="https://capitol.texas.gov/BillLookup/History.aspx?LegSess=87R&amp;Bill=HB834" TargetMode="External"/><Relationship Id="rId5" Type="http://schemas.openxmlformats.org/officeDocument/2006/relationships/hyperlink" Target="https://www.americanbar.org/groups/criminal_justice/publications/criminal_justice_section_archive/crimjust_standards_dnaevidence/" TargetMode="External"/><Relationship Id="rId10" Type="http://schemas.openxmlformats.org/officeDocument/2006/relationships/hyperlink" Target="https://capitol.texas.gov/BillLookup/History.aspx?LegSess=87R&amp;Bill=HB830" TargetMode="External"/><Relationship Id="rId4" Type="http://schemas.openxmlformats.org/officeDocument/2006/relationships/hyperlink" Target="https://www.crimesceneinvestigatoredu.org/job-description/" TargetMode="External"/><Relationship Id="rId9" Type="http://schemas.openxmlformats.org/officeDocument/2006/relationships/hyperlink" Target="https://capitol.texas.gov/BillLookup/History.aspx?LegSess=87R&amp;Bill=HB82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5</Pages>
  <Words>1666</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Stearn SSgt Dedra D</dc:creator>
  <cp:keywords/>
  <dc:description/>
  <cp:lastModifiedBy>Stearn SSgt Dedra D</cp:lastModifiedBy>
  <cp:revision>5</cp:revision>
  <dcterms:created xsi:type="dcterms:W3CDTF">2021-12-30T18:13:00Z</dcterms:created>
  <dcterms:modified xsi:type="dcterms:W3CDTF">2021-12-31T20:03:00Z</dcterms:modified>
</cp:coreProperties>
</file>